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3E1" w:rsidRDefault="00B75BB4" w:rsidP="00645E66">
      <w:pPr>
        <w:spacing w:after="0"/>
        <w:jc w:val="center"/>
        <w:rPr>
          <w:rFonts w:ascii="Times New Roman" w:hAnsi="Times New Roman" w:cs="Times New Roman"/>
          <w:b/>
          <w:color w:val="FF0000"/>
          <w:sz w:val="72"/>
          <w:szCs w:val="72"/>
        </w:rPr>
      </w:pPr>
      <w:r w:rsidRPr="00B75BB4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ДНИ </w:t>
      </w:r>
      <w:r>
        <w:rPr>
          <w:rFonts w:ascii="Times New Roman" w:hAnsi="Times New Roman" w:cs="Times New Roman"/>
          <w:b/>
          <w:color w:val="FF0000"/>
          <w:sz w:val="72"/>
          <w:szCs w:val="72"/>
        </w:rPr>
        <w:t>ВОИНСКОЙ</w:t>
      </w:r>
      <w:r w:rsidRPr="00B75BB4">
        <w:rPr>
          <w:rFonts w:ascii="Times New Roman" w:hAnsi="Times New Roman" w:cs="Times New Roman"/>
          <w:b/>
          <w:color w:val="FF0000"/>
          <w:sz w:val="72"/>
          <w:szCs w:val="72"/>
        </w:rPr>
        <w:t xml:space="preserve"> СЛАВЫ</w:t>
      </w:r>
    </w:p>
    <w:p w:rsidR="00B75BB4" w:rsidRPr="00645E66" w:rsidRDefault="00F0643B" w:rsidP="00A71EBD">
      <w:pPr>
        <w:jc w:val="both"/>
        <w:rPr>
          <w:rFonts w:ascii="Arial Narrow" w:hAnsi="Arial Narrow" w:cs="Times New Roman"/>
          <w:b/>
          <w:sz w:val="28"/>
          <w:szCs w:val="28"/>
        </w:rPr>
      </w:pPr>
      <w:r w:rsidRPr="00645E66">
        <w:rPr>
          <w:rFonts w:ascii="Arial Narrow" w:hAnsi="Arial Narrow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7726C2D" wp14:editId="3BACC8E0">
            <wp:simplePos x="0" y="0"/>
            <wp:positionH relativeFrom="column">
              <wp:posOffset>167640</wp:posOffset>
            </wp:positionH>
            <wp:positionV relativeFrom="paragraph">
              <wp:posOffset>834390</wp:posOffset>
            </wp:positionV>
            <wp:extent cx="262890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443" y="21370"/>
                <wp:lineTo x="2144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5E66">
        <w:rPr>
          <w:rFonts w:ascii="Arial Narrow" w:hAnsi="Arial Narrow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4AFCC4E" wp14:editId="173DC31A">
            <wp:simplePos x="0" y="0"/>
            <wp:positionH relativeFrom="column">
              <wp:posOffset>3415030</wp:posOffset>
            </wp:positionH>
            <wp:positionV relativeFrom="paragraph">
              <wp:posOffset>834390</wp:posOffset>
            </wp:positionV>
            <wp:extent cx="2505075" cy="1790700"/>
            <wp:effectExtent l="0" t="0" r="9525" b="0"/>
            <wp:wrapTight wrapText="bothSides">
              <wp:wrapPolygon edited="0">
                <wp:start x="0" y="0"/>
                <wp:lineTo x="0" y="21370"/>
                <wp:lineTo x="21518" y="21370"/>
                <wp:lineTo x="2151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5E66" w:rsidRPr="00645E66">
        <w:rPr>
          <w:rFonts w:ascii="Arial Narrow" w:hAnsi="Arial Narrow" w:cs="Times New Roman"/>
          <w:b/>
          <w:sz w:val="28"/>
          <w:szCs w:val="28"/>
        </w:rPr>
        <w:t xml:space="preserve">  </w:t>
      </w:r>
      <w:r w:rsidR="00C80388">
        <w:rPr>
          <w:rFonts w:ascii="Arial Narrow" w:hAnsi="Arial Narrow" w:cs="Times New Roman"/>
          <w:b/>
          <w:sz w:val="28"/>
          <w:szCs w:val="28"/>
        </w:rPr>
        <w:t xml:space="preserve">   </w:t>
      </w:r>
      <w:r w:rsidR="00645E66" w:rsidRPr="00645E66">
        <w:rPr>
          <w:rFonts w:ascii="Arial Narrow" w:hAnsi="Arial Narrow" w:cs="Times New Roman"/>
          <w:b/>
          <w:sz w:val="28"/>
          <w:szCs w:val="28"/>
        </w:rPr>
        <w:t xml:space="preserve"> </w:t>
      </w:r>
      <w:r w:rsidR="00CD41CD" w:rsidRPr="00645E66">
        <w:rPr>
          <w:rFonts w:ascii="Arial Narrow" w:hAnsi="Arial Narrow" w:cs="Times New Roman"/>
          <w:b/>
          <w:sz w:val="28"/>
          <w:szCs w:val="28"/>
        </w:rPr>
        <w:t xml:space="preserve">В рамках </w:t>
      </w:r>
      <w:r w:rsidR="005721E6" w:rsidRPr="00645E66">
        <w:rPr>
          <w:rFonts w:ascii="Arial Narrow" w:hAnsi="Arial Narrow" w:cs="Times New Roman"/>
          <w:b/>
          <w:sz w:val="28"/>
          <w:szCs w:val="28"/>
        </w:rPr>
        <w:t xml:space="preserve">мероприятий, посвященных «Дням воинской славы», в 3 «В» классе прошёл классный час. В ходе мероприятия ребята </w:t>
      </w:r>
      <w:r w:rsidR="00A71EBD" w:rsidRPr="00645E66">
        <w:rPr>
          <w:rFonts w:ascii="Arial Narrow" w:hAnsi="Arial Narrow" w:cs="Times New Roman"/>
          <w:b/>
          <w:sz w:val="28"/>
          <w:szCs w:val="28"/>
        </w:rPr>
        <w:t xml:space="preserve">рассказывали одноклассникам о важных </w:t>
      </w:r>
      <w:r>
        <w:rPr>
          <w:rFonts w:ascii="Arial Narrow" w:hAnsi="Arial Narrow" w:cs="Times New Roman"/>
          <w:b/>
          <w:sz w:val="28"/>
          <w:szCs w:val="28"/>
        </w:rPr>
        <w:t>и судьбоносных сражениях Великой Отечественной войны.</w:t>
      </w:r>
    </w:p>
    <w:p w:rsidR="00645E66" w:rsidRDefault="00645E66" w:rsidP="00A71EB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45E66" w:rsidRDefault="00645E66" w:rsidP="00A71EB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45E66" w:rsidRDefault="00645E66" w:rsidP="00A71EBD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45E66" w:rsidRDefault="00645E66" w:rsidP="00A71EBD">
      <w:pPr>
        <w:jc w:val="both"/>
        <w:rPr>
          <w:rFonts w:ascii="Arial Narrow" w:hAnsi="Arial Narrow" w:cs="Times New Roman"/>
          <w:b/>
          <w:sz w:val="28"/>
          <w:szCs w:val="28"/>
        </w:rPr>
      </w:pPr>
    </w:p>
    <w:p w:rsidR="00645E66" w:rsidRDefault="00645E66" w:rsidP="00645E66">
      <w:pPr>
        <w:spacing w:after="0"/>
        <w:jc w:val="both"/>
        <w:rPr>
          <w:rFonts w:ascii="Arial Narrow" w:hAnsi="Arial Narrow" w:cs="Times New Roman"/>
          <w:b/>
          <w:sz w:val="28"/>
          <w:szCs w:val="28"/>
        </w:rPr>
      </w:pPr>
    </w:p>
    <w:p w:rsidR="00F0643B" w:rsidRPr="00645E66" w:rsidRDefault="00F0643B" w:rsidP="00645E66">
      <w:pPr>
        <w:spacing w:after="0"/>
        <w:jc w:val="both"/>
        <w:rPr>
          <w:rFonts w:ascii="Arial Narrow" w:hAnsi="Arial Narrow" w:cs="Times New Roman"/>
          <w:b/>
          <w:sz w:val="28"/>
          <w:szCs w:val="28"/>
        </w:rPr>
      </w:pPr>
    </w:p>
    <w:p w:rsidR="00C80388" w:rsidRDefault="00E8507D" w:rsidP="00A71EBD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61ABECD3" wp14:editId="1BA933BF">
            <wp:simplePos x="0" y="0"/>
            <wp:positionH relativeFrom="column">
              <wp:posOffset>3327400</wp:posOffset>
            </wp:positionH>
            <wp:positionV relativeFrom="paragraph">
              <wp:posOffset>349250</wp:posOffset>
            </wp:positionV>
            <wp:extent cx="2638425" cy="2000250"/>
            <wp:effectExtent l="0" t="0" r="9525" b="0"/>
            <wp:wrapTight wrapText="bothSides">
              <wp:wrapPolygon edited="0">
                <wp:start x="0" y="0"/>
                <wp:lineTo x="0" y="21394"/>
                <wp:lineTo x="21522" y="21394"/>
                <wp:lineTo x="2152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2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19517DD4" wp14:editId="6654E396">
            <wp:simplePos x="0" y="0"/>
            <wp:positionH relativeFrom="column">
              <wp:posOffset>81915</wp:posOffset>
            </wp:positionH>
            <wp:positionV relativeFrom="paragraph">
              <wp:posOffset>349250</wp:posOffset>
            </wp:positionV>
            <wp:extent cx="2714625" cy="1971675"/>
            <wp:effectExtent l="0" t="0" r="9525" b="9525"/>
            <wp:wrapTight wrapText="bothSides">
              <wp:wrapPolygon edited="0">
                <wp:start x="0" y="0"/>
                <wp:lineTo x="0" y="21496"/>
                <wp:lineTo x="21524" y="21496"/>
                <wp:lineTo x="2152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1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46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43B">
        <w:rPr>
          <w:rFonts w:ascii="Arial Narrow" w:hAnsi="Arial Narrow" w:cs="Times New Roman"/>
          <w:b/>
          <w:sz w:val="28"/>
          <w:szCs w:val="28"/>
        </w:rPr>
        <w:t xml:space="preserve">«Освобождение Армавира», «Прорыв блокады Ленинграда», «Битва за Москву», </w:t>
      </w:r>
    </w:p>
    <w:p w:rsidR="00C80388" w:rsidRPr="00C80388" w:rsidRDefault="00C80388" w:rsidP="00C80388">
      <w:pPr>
        <w:rPr>
          <w:rFonts w:ascii="Times New Roman" w:hAnsi="Times New Roman" w:cs="Times New Roman"/>
          <w:sz w:val="32"/>
          <w:szCs w:val="32"/>
        </w:rPr>
      </w:pPr>
    </w:p>
    <w:p w:rsidR="00C80388" w:rsidRPr="00C80388" w:rsidRDefault="00C80388" w:rsidP="00C80388">
      <w:pPr>
        <w:rPr>
          <w:rFonts w:ascii="Times New Roman" w:hAnsi="Times New Roman" w:cs="Times New Roman"/>
          <w:sz w:val="32"/>
          <w:szCs w:val="32"/>
        </w:rPr>
      </w:pPr>
    </w:p>
    <w:p w:rsidR="00C80388" w:rsidRPr="00C80388" w:rsidRDefault="00C80388" w:rsidP="00C80388">
      <w:pPr>
        <w:rPr>
          <w:rFonts w:ascii="Times New Roman" w:hAnsi="Times New Roman" w:cs="Times New Roman"/>
          <w:sz w:val="32"/>
          <w:szCs w:val="32"/>
        </w:rPr>
      </w:pPr>
    </w:p>
    <w:p w:rsidR="00C80388" w:rsidRPr="00C80388" w:rsidRDefault="00C80388" w:rsidP="00C80388">
      <w:pPr>
        <w:rPr>
          <w:rFonts w:ascii="Times New Roman" w:hAnsi="Times New Roman" w:cs="Times New Roman"/>
          <w:sz w:val="32"/>
          <w:szCs w:val="32"/>
        </w:rPr>
      </w:pPr>
    </w:p>
    <w:p w:rsidR="00C80388" w:rsidRPr="00C80388" w:rsidRDefault="00C80388" w:rsidP="00C80388">
      <w:pPr>
        <w:rPr>
          <w:rFonts w:ascii="Times New Roman" w:hAnsi="Times New Roman" w:cs="Times New Roman"/>
          <w:sz w:val="32"/>
          <w:szCs w:val="32"/>
        </w:rPr>
      </w:pPr>
    </w:p>
    <w:p w:rsidR="00C80388" w:rsidRDefault="00E8507D" w:rsidP="00E8507D">
      <w:pPr>
        <w:jc w:val="both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 xml:space="preserve">«Сталинградская битва»- вот темы, которые ребята осветили в своих </w:t>
      </w:r>
      <w:r>
        <w:rPr>
          <w:rFonts w:ascii="Arial Narrow" w:hAnsi="Arial Narrow" w:cs="Times New Roman"/>
          <w:b/>
          <w:sz w:val="28"/>
          <w:szCs w:val="28"/>
        </w:rPr>
        <w:t>в</w:t>
      </w:r>
      <w:r>
        <w:rPr>
          <w:rFonts w:ascii="Arial Narrow" w:hAnsi="Arial Narrow" w:cs="Times New Roman"/>
          <w:b/>
          <w:sz w:val="28"/>
          <w:szCs w:val="28"/>
        </w:rPr>
        <w:t>ыступлениях.</w:t>
      </w:r>
      <w:bookmarkStart w:id="0" w:name="_GoBack"/>
      <w:bookmarkEnd w:id="0"/>
    </w:p>
    <w:p w:rsidR="00E8507D" w:rsidRDefault="00E8507D" w:rsidP="00C80388">
      <w:pPr>
        <w:rPr>
          <w:rFonts w:ascii="Arial Narrow" w:hAnsi="Arial Narrow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722B94C7" wp14:editId="0CF787AA">
            <wp:simplePos x="0" y="0"/>
            <wp:positionH relativeFrom="column">
              <wp:posOffset>1520190</wp:posOffset>
            </wp:positionH>
            <wp:positionV relativeFrom="paragraph">
              <wp:posOffset>50165</wp:posOffset>
            </wp:positionV>
            <wp:extent cx="2781300" cy="2009775"/>
            <wp:effectExtent l="0" t="0" r="0" b="9525"/>
            <wp:wrapTight wrapText="bothSides">
              <wp:wrapPolygon edited="0">
                <wp:start x="0" y="0"/>
                <wp:lineTo x="0" y="21498"/>
                <wp:lineTo x="21452" y="21498"/>
                <wp:lineTo x="21452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507D" w:rsidRPr="00C80388" w:rsidRDefault="00E8507D" w:rsidP="00C80388">
      <w:pPr>
        <w:rPr>
          <w:rFonts w:ascii="Times New Roman" w:hAnsi="Times New Roman" w:cs="Times New Roman"/>
          <w:sz w:val="32"/>
          <w:szCs w:val="32"/>
        </w:rPr>
      </w:pPr>
    </w:p>
    <w:p w:rsidR="00C80388" w:rsidRDefault="00C80388" w:rsidP="00C80388">
      <w:pPr>
        <w:rPr>
          <w:rFonts w:ascii="Times New Roman" w:hAnsi="Times New Roman" w:cs="Times New Roman"/>
          <w:sz w:val="32"/>
          <w:szCs w:val="32"/>
        </w:rPr>
      </w:pPr>
    </w:p>
    <w:p w:rsidR="00645E66" w:rsidRDefault="00645E66" w:rsidP="00C8038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80388" w:rsidRDefault="00C80388" w:rsidP="00C8038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8507D" w:rsidRDefault="00E8507D" w:rsidP="00C8038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80388" w:rsidRPr="00C80388" w:rsidRDefault="00C80388" w:rsidP="00C80388">
      <w:pPr>
        <w:jc w:val="right"/>
        <w:rPr>
          <w:rFonts w:ascii="Arial Narrow" w:hAnsi="Arial Narrow" w:cs="Times New Roman"/>
          <w:b/>
          <w:i/>
          <w:sz w:val="28"/>
          <w:szCs w:val="28"/>
        </w:rPr>
      </w:pPr>
      <w:r w:rsidRPr="00C80388">
        <w:rPr>
          <w:rFonts w:ascii="Arial Narrow" w:hAnsi="Arial Narrow" w:cs="Times New Roman"/>
          <w:b/>
          <w:i/>
          <w:sz w:val="28"/>
          <w:szCs w:val="28"/>
        </w:rPr>
        <w:t>Кл</w:t>
      </w:r>
      <w:proofErr w:type="gramStart"/>
      <w:r w:rsidRPr="00C80388">
        <w:rPr>
          <w:rFonts w:ascii="Arial Narrow" w:hAnsi="Arial Narrow" w:cs="Times New Roman"/>
          <w:b/>
          <w:i/>
          <w:sz w:val="28"/>
          <w:szCs w:val="28"/>
        </w:rPr>
        <w:t>.</w:t>
      </w:r>
      <w:proofErr w:type="gramEnd"/>
      <w:r>
        <w:rPr>
          <w:rFonts w:ascii="Arial Narrow" w:hAnsi="Arial Narrow" w:cs="Times New Roman"/>
          <w:b/>
          <w:i/>
          <w:sz w:val="28"/>
          <w:szCs w:val="28"/>
        </w:rPr>
        <w:t xml:space="preserve"> </w:t>
      </w:r>
      <w:proofErr w:type="gramStart"/>
      <w:r w:rsidRPr="00C80388">
        <w:rPr>
          <w:rFonts w:ascii="Arial Narrow" w:hAnsi="Arial Narrow" w:cs="Times New Roman"/>
          <w:b/>
          <w:i/>
          <w:sz w:val="28"/>
          <w:szCs w:val="28"/>
        </w:rPr>
        <w:t>р</w:t>
      </w:r>
      <w:proofErr w:type="gramEnd"/>
      <w:r w:rsidRPr="00C80388">
        <w:rPr>
          <w:rFonts w:ascii="Arial Narrow" w:hAnsi="Arial Narrow" w:cs="Times New Roman"/>
          <w:b/>
          <w:i/>
          <w:sz w:val="28"/>
          <w:szCs w:val="28"/>
        </w:rPr>
        <w:t>уководитель: Коробицина О.А.</w:t>
      </w:r>
    </w:p>
    <w:sectPr w:rsidR="00C80388" w:rsidRPr="00C80388" w:rsidSect="00C80388">
      <w:pgSz w:w="11906" w:h="16838"/>
      <w:pgMar w:top="1440" w:right="1077" w:bottom="567" w:left="1077" w:header="709" w:footer="709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BB4"/>
    <w:rsid w:val="005721E6"/>
    <w:rsid w:val="00645E66"/>
    <w:rsid w:val="007423E1"/>
    <w:rsid w:val="00A71EBD"/>
    <w:rsid w:val="00B75BB4"/>
    <w:rsid w:val="00C80388"/>
    <w:rsid w:val="00CD41CD"/>
    <w:rsid w:val="00E8507D"/>
    <w:rsid w:val="00F0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E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5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5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BFAA1-672A-4CE4-8E67-8D67A256F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cp:lastPrinted>2013-02-04T06:06:00Z</cp:lastPrinted>
  <dcterms:created xsi:type="dcterms:W3CDTF">2013-02-03T16:26:00Z</dcterms:created>
  <dcterms:modified xsi:type="dcterms:W3CDTF">2013-02-04T06:08:00Z</dcterms:modified>
</cp:coreProperties>
</file>